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center"/>
        <w:rPr>
          <w:rFonts w:ascii="Comic Sans MS" w:cs="Comic Sans MS" w:eastAsia="Comic Sans MS" w:hAnsi="Comic Sans MS"/>
          <w:b w:val="1"/>
          <w:color w:val="8009ab"/>
          <w:sz w:val="45"/>
          <w:szCs w:val="45"/>
          <w:u w:val="single"/>
        </w:rPr>
      </w:pPr>
      <w:bookmarkStart w:colFirst="0" w:colLast="0" w:name="_tbkjenx36p9l" w:id="0"/>
      <w:bookmarkEnd w:id="0"/>
      <w:r w:rsidDel="00000000" w:rsidR="00000000" w:rsidRPr="00000000">
        <w:rPr>
          <w:rFonts w:ascii="Comic Sans MS" w:cs="Comic Sans MS" w:eastAsia="Comic Sans MS" w:hAnsi="Comic Sans MS"/>
          <w:b w:val="1"/>
          <w:color w:val="8009ab"/>
          <w:sz w:val="45"/>
          <w:szCs w:val="45"/>
          <w:u w:val="single"/>
          <w:rtl w:val="0"/>
        </w:rPr>
        <w:t xml:space="preserve">2023/2024 Dance Season Calendar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September 5 ……………………………………………..……....………………….Dance Season Begins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*October 15……… ………………….…………………………..Deadline for opting out of Holiday Show</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November 1…….…………………………………….………...……..Holiday Show Costume Fees Due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November 20-24………………....................................................................Fall Break- Studio Closed</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November 22-December 6………..………………………….……...…….Holiday Show Tickets on Sale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November 27-December 1………………..……..….Parent Observation, Costume, Recital Measuring</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December 1…………………………………………………………..…..$25 Winter Show DVD Fee Due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December 4…………..…………………………………...Holiday Show Run Thru Studio E&amp;M 5:45pm</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December 6………………………………………………...*Holiday Show Dress Rehearsal ACHS 6pm</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December 9……………………………………………………………………..*Holiday Show ACHS 7pm</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December 10…… ………………………………………………………..……...*Holiday Show ACHS 3pm</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December 11-January 5…..…………………………………………………..…….Winter Break- Closed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January 8………………………...…………………………......………………………….Classes Resume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March 18-22……………...…………………………………………………..……..Recital Costume Week</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April 1-8……………………………………………………………....………….……..Spring Break- Closed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sz w:val="21"/>
          <w:szCs w:val="21"/>
          <w:highlight w:val="white"/>
        </w:rPr>
      </w:pPr>
      <w:r w:rsidDel="00000000" w:rsidR="00000000" w:rsidRPr="00000000">
        <w:rPr>
          <w:sz w:val="21"/>
          <w:szCs w:val="21"/>
          <w:highlight w:val="white"/>
          <w:rtl w:val="0"/>
        </w:rPr>
        <w:t xml:space="preserve">April 13…………………………………..………………………......…………………….Recital Picture Day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sz w:val="21"/>
          <w:szCs w:val="21"/>
          <w:highlight w:val="white"/>
        </w:rPr>
      </w:pPr>
      <w:r w:rsidDel="00000000" w:rsidR="00000000" w:rsidRPr="00000000">
        <w:rPr>
          <w:sz w:val="21"/>
          <w:szCs w:val="21"/>
          <w:highlight w:val="white"/>
          <w:rtl w:val="0"/>
        </w:rPr>
        <w:t xml:space="preserve">April 15………………………………………………………………………$25 Recital 2024 DVD Fee Due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sz w:val="21"/>
          <w:szCs w:val="21"/>
          <w:highlight w:val="white"/>
        </w:rPr>
      </w:pPr>
      <w:r w:rsidDel="00000000" w:rsidR="00000000" w:rsidRPr="00000000">
        <w:rPr>
          <w:sz w:val="21"/>
          <w:szCs w:val="21"/>
          <w:rtl w:val="0"/>
        </w:rPr>
        <w:t xml:space="preserve">April 24-May 3………………………………………………………………..…...Recital Tickets on Sale </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May 9…………………………………………………………...………..Recital Run Thru ACHS 545 pm</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May 10………………………………………………………..……...Recital Dress Rehearsal ACHS 7pm</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May 11……………………………………………………........…………….…………….Recital ACHS 7pm</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*Only Selected Classes Will Perform</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We do not follow any school schedule.  If your child’s school is closed and your child rides the bus to the studio, you will need to make other arrangements to get them to class.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In the case of inclement weather.  An email will be sent out, a post will be made on the studio Facebook page and you can check the studio website </w:t>
      </w:r>
      <w:hyperlink r:id="rId6">
        <w:r w:rsidDel="00000000" w:rsidR="00000000" w:rsidRPr="00000000">
          <w:rPr>
            <w:color w:val="1155cc"/>
            <w:sz w:val="21"/>
            <w:szCs w:val="21"/>
            <w:rtl w:val="0"/>
          </w:rPr>
          <w:t xml:space="preserve">www.studioeandm.com</w:t>
        </w:r>
      </w:hyperlink>
      <w:r w:rsidDel="00000000" w:rsidR="00000000" w:rsidRPr="00000000">
        <w:rPr>
          <w:sz w:val="21"/>
          <w:szCs w:val="21"/>
          <w:rtl w:val="0"/>
        </w:rPr>
        <w:t xml:space="preserve">.</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udioeand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